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Walutowy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 Samsung Galaxy TAB S2 i Smartfon Samsung Galaxy S6 EDGE od ergokantor.pl!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się i wygraj aż 2 nagrody w Konkursie Walutowym!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Zaprognozuj </w:t>
      </w:r>
      <w:r>
        <w:rPr>
          <w:rFonts w:ascii="calibri" w:hAnsi="calibri" w:eastAsia="calibri" w:cs="calibri"/>
          <w:sz w:val="24"/>
          <w:szCs w:val="24"/>
          <w:b/>
        </w:rPr>
        <w:t xml:space="preserve">kursy średnie trzech walut obcych: EUR, USD, CHF na dzień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roku. Swoje typy można zgłaszać od dnia 15 lutego 2016 r. do dnia 29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czyli 4 kroki do odebrania nagrody/nagród: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Wytypuj kursy średnie 3 walut: EUR, USD i CHF, które będą obowiązywały dnia </w:t>
      </w:r>
      <w:r>
        <w:rPr>
          <w:rFonts w:ascii="calibri" w:hAnsi="calibri" w:eastAsia="calibri" w:cs="calibri"/>
          <w:sz w:val="24"/>
          <w:szCs w:val="24"/>
          <w:b/>
        </w:rPr>
        <w:t xml:space="preserve">04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Wypełnij formularz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Zgłoszenia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Kliknij w link aktywacyjny, który zostanie przesłany na podany przez Ciebie adres mailowy.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Udostępnij informację</w:t>
      </w:r>
      <w:r>
        <w:rPr>
          <w:rFonts w:ascii="calibri" w:hAnsi="calibri" w:eastAsia="calibri" w:cs="calibri"/>
          <w:sz w:val="24"/>
          <w:szCs w:val="24"/>
        </w:rPr>
        <w:t xml:space="preserve"> o Konkursie w social media, aby mieć szansę na wygranie nagrody dodatkowej.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informację o rozstrzygnięciu Konkursu do dnia </w:t>
      </w:r>
      <w:r>
        <w:rPr>
          <w:rFonts w:ascii="calibri" w:hAnsi="calibri" w:eastAsia="calibri" w:cs="calibri"/>
          <w:sz w:val="24"/>
          <w:szCs w:val="24"/>
          <w:b/>
        </w:rPr>
        <w:t xml:space="preserve">18 marca 2016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wygrania: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Tablet Samsung Galaxy TAB S2</w:t>
      </w:r>
      <w:r>
        <w:rPr>
          <w:rFonts w:ascii="calibri" w:hAnsi="calibri" w:eastAsia="calibri" w:cs="calibri"/>
          <w:sz w:val="24"/>
          <w:szCs w:val="24"/>
        </w:rPr>
        <w:t xml:space="preserve"> – nagroda główna za wytypowanie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zbliżonych kursów średnich walut dla Zwycięzcy wraz z gotówką na pokrycie kosztów podatku.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Smartfon Samsung Galaxy S6 EDGE</w:t>
      </w:r>
      <w:r>
        <w:rPr>
          <w:rFonts w:ascii="calibri" w:hAnsi="calibri" w:eastAsia="calibri" w:cs="calibri"/>
          <w:sz w:val="24"/>
          <w:szCs w:val="24"/>
        </w:rPr>
        <w:t xml:space="preserve"> – nagroda dodatkowa dla Zwycięzcy Konkursu,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w dniu przesłania Zgłoszenia Konkursowego i potwierdzenia linku aktywacyjnego, zamieści informację o Konkursie na swoim profilu w social media (Facebook, Twitter, LinkedIn) wraz z gotówką na pokrycie kosztów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Pełny Regulamin Konkursu znajduje się pod tym adresem.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Laureatem/Zwycięzcą Konkursu zostanie jedna osoba,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pierwsza, poda kursy średnie walut faktycznie obowiązujące lub najbardziej zbliżone do obowiązujących na dzień 04 marca 2016 r.</w:t>
      </w:r>
      <w:r>
        <w:rPr>
          <w:rFonts w:ascii="calibri" w:hAnsi="calibri" w:eastAsia="calibri" w:cs="calibri"/>
          <w:sz w:val="24"/>
          <w:szCs w:val="24"/>
        </w:rPr>
        <w:t xml:space="preserve">, zgodnie z Tabelą A kursów walut średnich NBP z dnia 04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nkurs" TargetMode="External"/><Relationship Id="rId8" Type="http://schemas.openxmlformats.org/officeDocument/2006/relationships/hyperlink" Target="http://ergokantor.pl/regulamin-konkursu.html" TargetMode="External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humor-z-ergokantor_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2026-07-14T05:43:36+02:00</dcterms:created>
  <dcterms:modified xsi:type="dcterms:W3CDTF">2026-07-14T05:43:36+02:00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